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528239881" w:displacedByCustomXml="next"/>
    <w:bookmarkEnd w:id="0" w:displacedByCustomXml="next"/>
    <w:sdt>
      <w:sdtPr>
        <w:rPr>
          <w:noProof/>
          <w:szCs w:val="24"/>
        </w:rPr>
        <w:id w:val="-137265278"/>
        <w:picture/>
      </w:sdtPr>
      <w:sdtContent>
        <w:p w14:paraId="63C613B7" w14:textId="6F4EEF6C" w:rsidR="002650FA" w:rsidRPr="00E55701" w:rsidRDefault="00E333DA" w:rsidP="00E10D84">
          <w:pPr>
            <w:pStyle w:val="Pis"/>
            <w:tabs>
              <w:tab w:val="clear" w:pos="4153"/>
              <w:tab w:val="clear" w:pos="8306"/>
            </w:tabs>
            <w:ind w:right="707"/>
            <w:jc w:val="center"/>
            <w:rPr>
              <w:szCs w:val="24"/>
            </w:rPr>
          </w:pPr>
          <w:r w:rsidRPr="00E55701">
            <w:rPr>
              <w:noProof/>
              <w:szCs w:val="24"/>
            </w:rPr>
            <w:drawing>
              <wp:inline distT="0" distB="0" distL="0" distR="0" wp14:anchorId="5C647BC7" wp14:editId="15ED5BE2">
                <wp:extent cx="4152900" cy="1303020"/>
                <wp:effectExtent l="0" t="0" r="0" b="0"/>
                <wp:docPr id="1" name="Pilt 1" descr="http://vanaveeb.kuusalu.ee/galerii/Volikogu/volikogu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1" descr="http://vanaveeb.kuusalu.ee/galerii/Volikogu/volikogu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52900" cy="1303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1F1048B" w14:textId="77777777" w:rsidR="00E10D84" w:rsidRDefault="00E10D84" w:rsidP="00E10D84">
      <w:pPr>
        <w:pStyle w:val="Pealkiri3"/>
        <w:rPr>
          <w:szCs w:val="24"/>
        </w:rPr>
      </w:pPr>
    </w:p>
    <w:p w14:paraId="291AA640" w14:textId="77777777" w:rsidR="00E10D84" w:rsidRDefault="00E10D84" w:rsidP="00E10D84">
      <w:pPr>
        <w:pStyle w:val="Pealkiri3"/>
        <w:rPr>
          <w:szCs w:val="24"/>
        </w:rPr>
      </w:pPr>
    </w:p>
    <w:p w14:paraId="56954939" w14:textId="77777777" w:rsidR="00E10D84" w:rsidRPr="00E10D84" w:rsidRDefault="00E10D84" w:rsidP="00E10D84"/>
    <w:p w14:paraId="1F3C042D" w14:textId="38718602" w:rsidR="002650FA" w:rsidRPr="00E55701" w:rsidRDefault="00BD29CC" w:rsidP="00E10D84">
      <w:pPr>
        <w:pStyle w:val="Pealkiri3"/>
        <w:rPr>
          <w:szCs w:val="24"/>
        </w:rPr>
      </w:pPr>
      <w:r>
        <w:rPr>
          <w:szCs w:val="24"/>
        </w:rPr>
        <w:t xml:space="preserve">MÄÄRUS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EELNÕU</w:t>
      </w:r>
    </w:p>
    <w:p w14:paraId="5C790119" w14:textId="6715E93D" w:rsidR="002650FA" w:rsidRDefault="002650FA" w:rsidP="0045182E">
      <w:pPr>
        <w:rPr>
          <w:szCs w:val="24"/>
        </w:rPr>
      </w:pPr>
    </w:p>
    <w:p w14:paraId="2AA0A10B" w14:textId="77777777" w:rsidR="00E10D84" w:rsidRPr="00E55701" w:rsidRDefault="00E10D84" w:rsidP="0045182E">
      <w:pPr>
        <w:rPr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29"/>
        <w:gridCol w:w="4402"/>
      </w:tblGrid>
      <w:tr w:rsidR="00E55701" w:rsidRPr="00E55701" w14:paraId="19819A88" w14:textId="77777777" w:rsidTr="00E10D84">
        <w:tc>
          <w:tcPr>
            <w:tcW w:w="4529" w:type="dxa"/>
            <w:tcBorders>
              <w:top w:val="nil"/>
              <w:left w:val="nil"/>
              <w:bottom w:val="nil"/>
              <w:right w:val="nil"/>
            </w:tcBorders>
          </w:tcPr>
          <w:p w14:paraId="292BF240" w14:textId="3826F6E2" w:rsidR="002650FA" w:rsidRPr="00E55701" w:rsidRDefault="00000000" w:rsidP="0045182E">
            <w:pPr>
              <w:tabs>
                <w:tab w:val="center" w:pos="2195"/>
              </w:tabs>
              <w:ind w:left="-111"/>
              <w:jc w:val="both"/>
              <w:rPr>
                <w:b/>
                <w:szCs w:val="24"/>
              </w:rPr>
            </w:pPr>
            <w:sdt>
              <w:sdtPr>
                <w:rPr>
                  <w:szCs w:val="24"/>
                </w:rPr>
                <w:id w:val="-1391185551"/>
                <w:placeholder>
                  <w:docPart w:val="F790757007364CCE9734E7D1BDAE9556"/>
                </w:placeholder>
              </w:sdtPr>
              <w:sdtContent>
                <w:proofErr w:type="spellStart"/>
                <w:r w:rsidR="002650FA" w:rsidRPr="00E55701">
                  <w:rPr>
                    <w:szCs w:val="24"/>
                  </w:rPr>
                  <w:t>Kiiu</w:t>
                </w:r>
                <w:proofErr w:type="spellEnd"/>
              </w:sdtContent>
            </w:sdt>
          </w:p>
        </w:tc>
        <w:sdt>
          <w:sdtPr>
            <w:rPr>
              <w:szCs w:val="24"/>
            </w:rPr>
            <w:id w:val="2042471301"/>
            <w:placeholder>
              <w:docPart w:val="F790757007364CCE9734E7D1BDAE9556"/>
            </w:placeholder>
          </w:sdtPr>
          <w:sdtContent>
            <w:tc>
              <w:tcPr>
                <w:tcW w:w="440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F956BF" w14:textId="110EC330" w:rsidR="002650FA" w:rsidRPr="00E55701" w:rsidRDefault="00AA089B" w:rsidP="00AA089B">
                <w:pPr>
                  <w:jc w:val="center"/>
                  <w:rPr>
                    <w:b/>
                    <w:szCs w:val="24"/>
                  </w:rPr>
                </w:pPr>
                <w:r>
                  <w:rPr>
                    <w:szCs w:val="24"/>
                  </w:rPr>
                  <w:t xml:space="preserve">                            17</w:t>
                </w:r>
                <w:r w:rsidR="009D1859">
                  <w:rPr>
                    <w:szCs w:val="24"/>
                  </w:rPr>
                  <w:t>.</w:t>
                </w:r>
                <w:r w:rsidR="002C238B">
                  <w:rPr>
                    <w:szCs w:val="24"/>
                  </w:rPr>
                  <w:t xml:space="preserve"> </w:t>
                </w:r>
                <w:r w:rsidR="0025518F">
                  <w:rPr>
                    <w:szCs w:val="24"/>
                  </w:rPr>
                  <w:t>detsember</w:t>
                </w:r>
                <w:r w:rsidR="005317DA">
                  <w:rPr>
                    <w:szCs w:val="24"/>
                  </w:rPr>
                  <w:t xml:space="preserve"> </w:t>
                </w:r>
                <w:r w:rsidR="002650FA" w:rsidRPr="00E55701">
                  <w:rPr>
                    <w:szCs w:val="24"/>
                  </w:rPr>
                  <w:t>20</w:t>
                </w:r>
                <w:r w:rsidR="007146A8">
                  <w:rPr>
                    <w:szCs w:val="24"/>
                  </w:rPr>
                  <w:t>2</w:t>
                </w:r>
                <w:r w:rsidR="00ED1506">
                  <w:rPr>
                    <w:szCs w:val="24"/>
                  </w:rPr>
                  <w:t>5</w:t>
                </w:r>
                <w:r w:rsidR="002650FA" w:rsidRPr="00E55701">
                  <w:rPr>
                    <w:szCs w:val="24"/>
                  </w:rPr>
                  <w:t xml:space="preserve"> nr</w:t>
                </w:r>
                <w:r>
                  <w:rPr>
                    <w:szCs w:val="24"/>
                  </w:rPr>
                  <w:t xml:space="preserve"> xx</w:t>
                </w:r>
                <w:r w:rsidR="00685F4D">
                  <w:rPr>
                    <w:szCs w:val="24"/>
                  </w:rPr>
                  <w:t xml:space="preserve"> </w:t>
                </w:r>
              </w:p>
            </w:tc>
          </w:sdtContent>
        </w:sdt>
      </w:tr>
    </w:tbl>
    <w:p w14:paraId="1474583A" w14:textId="77777777" w:rsidR="00543D2C" w:rsidRDefault="00543D2C" w:rsidP="0045182E">
      <w:pPr>
        <w:ind w:right="4252"/>
        <w:rPr>
          <w:b/>
          <w:szCs w:val="24"/>
        </w:rPr>
      </w:pPr>
    </w:p>
    <w:p w14:paraId="4F37E855" w14:textId="77777777" w:rsidR="00E10D84" w:rsidRPr="00E55701" w:rsidRDefault="00E10D84" w:rsidP="0045182E">
      <w:pPr>
        <w:ind w:right="4252"/>
        <w:rPr>
          <w:b/>
          <w:szCs w:val="24"/>
        </w:rPr>
      </w:pPr>
    </w:p>
    <w:p w14:paraId="223F69E8" w14:textId="40D793FB" w:rsidR="00543D2C" w:rsidRPr="002C238B" w:rsidRDefault="00AA089B" w:rsidP="009D1859">
      <w:pPr>
        <w:ind w:right="3969"/>
        <w:rPr>
          <w:b/>
          <w:szCs w:val="24"/>
        </w:rPr>
      </w:pPr>
      <w:r w:rsidRPr="002C238B">
        <w:rPr>
          <w:b/>
          <w:szCs w:val="24"/>
        </w:rPr>
        <w:t xml:space="preserve">Kuusalu </w:t>
      </w:r>
      <w:r w:rsidR="00ED1506" w:rsidRPr="002C238B">
        <w:rPr>
          <w:b/>
          <w:szCs w:val="24"/>
        </w:rPr>
        <w:t>Vallavolikogu 17.08.2022 määruse nr 21 „</w:t>
      </w:r>
      <w:r w:rsidR="006226B4" w:rsidRPr="002C238B">
        <w:rPr>
          <w:b/>
          <w:szCs w:val="24"/>
        </w:rPr>
        <w:t>Vallavolikogu ja volikogu komisjonide tööst osavõtu eest makstava hüvituse ning maksmise korra kehtestamine</w:t>
      </w:r>
      <w:r w:rsidR="00ED1506" w:rsidRPr="002C238B">
        <w:rPr>
          <w:b/>
          <w:szCs w:val="24"/>
        </w:rPr>
        <w:t>“ muutmine</w:t>
      </w:r>
    </w:p>
    <w:p w14:paraId="6A32CD57" w14:textId="77777777" w:rsidR="00543D2C" w:rsidRPr="00E55701" w:rsidRDefault="00543D2C" w:rsidP="000023D2">
      <w:pPr>
        <w:rPr>
          <w:szCs w:val="24"/>
        </w:rPr>
      </w:pPr>
    </w:p>
    <w:p w14:paraId="5F4115CA" w14:textId="566BEF8F" w:rsidR="006226B4" w:rsidRDefault="006226B4" w:rsidP="006226B4">
      <w:pPr>
        <w:rPr>
          <w:spacing w:val="-5"/>
          <w:szCs w:val="24"/>
          <w:lang w:eastAsia="en-US"/>
        </w:rPr>
      </w:pPr>
      <w:r w:rsidRPr="00C16CCA">
        <w:rPr>
          <w:spacing w:val="-5"/>
          <w:szCs w:val="24"/>
          <w:lang w:eastAsia="en-US"/>
        </w:rPr>
        <w:t>Määrus kehtestatakse kohaliku omavalitsuse korralduse seaduse § 17 lõike 3 ja § 22 lõike 1 punkti</w:t>
      </w:r>
      <w:r w:rsidR="0028117E">
        <w:rPr>
          <w:spacing w:val="-5"/>
          <w:szCs w:val="24"/>
          <w:lang w:eastAsia="en-US"/>
        </w:rPr>
        <w:t xml:space="preserve">de </w:t>
      </w:r>
      <w:r w:rsidRPr="00C16CCA">
        <w:rPr>
          <w:spacing w:val="-5"/>
          <w:szCs w:val="24"/>
          <w:lang w:eastAsia="en-US"/>
        </w:rPr>
        <w:t>21</w:t>
      </w:r>
      <w:r w:rsidR="0028117E">
        <w:rPr>
          <w:spacing w:val="-5"/>
          <w:szCs w:val="24"/>
          <w:lang w:eastAsia="en-US"/>
        </w:rPr>
        <w:t xml:space="preserve"> ja 22</w:t>
      </w:r>
      <w:r w:rsidRPr="00C16CCA">
        <w:rPr>
          <w:spacing w:val="-5"/>
          <w:szCs w:val="24"/>
          <w:lang w:eastAsia="en-US"/>
        </w:rPr>
        <w:t xml:space="preserve"> alusel.</w:t>
      </w:r>
    </w:p>
    <w:p w14:paraId="5EEDC3D1" w14:textId="77777777" w:rsidR="006226B4" w:rsidRPr="00C16CCA" w:rsidRDefault="006226B4" w:rsidP="006226B4">
      <w:pPr>
        <w:rPr>
          <w:spacing w:val="-5"/>
          <w:szCs w:val="24"/>
          <w:lang w:eastAsia="en-US"/>
        </w:rPr>
      </w:pPr>
    </w:p>
    <w:p w14:paraId="6C744A40" w14:textId="2D07D913" w:rsidR="00EB355C" w:rsidRDefault="006226B4" w:rsidP="006226B4">
      <w:pPr>
        <w:rPr>
          <w:b/>
          <w:spacing w:val="-5"/>
          <w:szCs w:val="24"/>
          <w:lang w:eastAsia="en-US"/>
        </w:rPr>
      </w:pPr>
      <w:r w:rsidRPr="00C16CCA">
        <w:rPr>
          <w:b/>
          <w:spacing w:val="-5"/>
          <w:szCs w:val="24"/>
          <w:lang w:eastAsia="en-US"/>
        </w:rPr>
        <w:t>§ 1.</w:t>
      </w:r>
      <w:r w:rsidR="00EB355C">
        <w:rPr>
          <w:b/>
          <w:spacing w:val="-5"/>
          <w:szCs w:val="24"/>
          <w:lang w:eastAsia="en-US"/>
        </w:rPr>
        <w:t xml:space="preserve"> Määruse muutmine</w:t>
      </w:r>
    </w:p>
    <w:p w14:paraId="4D37E8C7" w14:textId="77777777" w:rsidR="00EB355C" w:rsidRDefault="00EB355C" w:rsidP="006226B4">
      <w:pPr>
        <w:rPr>
          <w:b/>
          <w:spacing w:val="-5"/>
          <w:szCs w:val="24"/>
          <w:lang w:eastAsia="en-US"/>
        </w:rPr>
      </w:pPr>
    </w:p>
    <w:p w14:paraId="1A256962" w14:textId="524CE926" w:rsidR="006226B4" w:rsidRPr="002C238B" w:rsidRDefault="0025518F" w:rsidP="006226B4">
      <w:pPr>
        <w:rPr>
          <w:bCs/>
          <w:spacing w:val="-5"/>
          <w:szCs w:val="24"/>
          <w:lang w:eastAsia="en-US"/>
        </w:rPr>
      </w:pPr>
      <w:r>
        <w:rPr>
          <w:spacing w:val="-5"/>
          <w:szCs w:val="24"/>
          <w:lang w:eastAsia="en-US"/>
        </w:rPr>
        <w:t xml:space="preserve">Kuusalu </w:t>
      </w:r>
      <w:r w:rsidRPr="0025518F">
        <w:rPr>
          <w:bCs/>
          <w:szCs w:val="24"/>
        </w:rPr>
        <w:t xml:space="preserve">Vallavolikogu 17.08.2022 määruse nr 21 „Vallavolikogu </w:t>
      </w:r>
      <w:r w:rsidRPr="002C238B">
        <w:rPr>
          <w:bCs/>
          <w:szCs w:val="24"/>
        </w:rPr>
        <w:t>ja volikogu komisjonide tööst osavõtu eest makstava hüvituse ning maksmise korra kehtestamine“ § 2 lõigete</w:t>
      </w:r>
      <w:r w:rsidR="00856F52" w:rsidRPr="002C238B">
        <w:rPr>
          <w:bCs/>
          <w:szCs w:val="24"/>
        </w:rPr>
        <w:t>s</w:t>
      </w:r>
      <w:r w:rsidRPr="002C238B">
        <w:rPr>
          <w:bCs/>
          <w:szCs w:val="24"/>
        </w:rPr>
        <w:t xml:space="preserve"> 1, 2, 3 ja 5 </w:t>
      </w:r>
      <w:r w:rsidR="00856F52" w:rsidRPr="002C238B">
        <w:rPr>
          <w:bCs/>
          <w:szCs w:val="24"/>
        </w:rPr>
        <w:t>olevaid hüvitiste määrasid</w:t>
      </w:r>
      <w:r w:rsidRPr="002C238B">
        <w:rPr>
          <w:bCs/>
          <w:szCs w:val="24"/>
        </w:rPr>
        <w:t xml:space="preserve"> </w:t>
      </w:r>
      <w:r w:rsidR="00EB355C">
        <w:rPr>
          <w:bCs/>
          <w:szCs w:val="24"/>
        </w:rPr>
        <w:t xml:space="preserve">muudetakse ja sõnastatakse </w:t>
      </w:r>
      <w:r w:rsidRPr="002C238B">
        <w:rPr>
          <w:bCs/>
          <w:szCs w:val="24"/>
        </w:rPr>
        <w:t>alljärgnevalt:</w:t>
      </w:r>
    </w:p>
    <w:p w14:paraId="28488E73" w14:textId="77777777" w:rsidR="006226B4" w:rsidRPr="002C238B" w:rsidRDefault="006226B4" w:rsidP="006226B4">
      <w:pPr>
        <w:rPr>
          <w:spacing w:val="-5"/>
          <w:szCs w:val="24"/>
          <w:lang w:eastAsia="en-US"/>
        </w:rPr>
      </w:pPr>
    </w:p>
    <w:p w14:paraId="0B8B5149" w14:textId="72507FC3" w:rsidR="006226B4" w:rsidRPr="002C238B" w:rsidRDefault="00EC445C" w:rsidP="00181164">
      <w:pPr>
        <w:jc w:val="both"/>
        <w:rPr>
          <w:spacing w:val="-5"/>
          <w:szCs w:val="24"/>
          <w:lang w:eastAsia="en-US"/>
        </w:rPr>
      </w:pPr>
      <w:r>
        <w:rPr>
          <w:b/>
          <w:spacing w:val="-5"/>
          <w:szCs w:val="24"/>
          <w:lang w:eastAsia="en-US"/>
        </w:rPr>
        <w:t>„</w:t>
      </w:r>
      <w:r w:rsidR="006226B4" w:rsidRPr="002C238B">
        <w:rPr>
          <w:spacing w:val="-5"/>
          <w:szCs w:val="24"/>
          <w:lang w:eastAsia="en-US"/>
        </w:rPr>
        <w:t xml:space="preserve">(1) Volikogu esimehele makstakse hüvituseks </w:t>
      </w:r>
      <w:r w:rsidR="00856F52" w:rsidRPr="002C238B">
        <w:rPr>
          <w:spacing w:val="-5"/>
          <w:szCs w:val="24"/>
          <w:lang w:eastAsia="en-US"/>
        </w:rPr>
        <w:t xml:space="preserve">üks </w:t>
      </w:r>
      <w:r w:rsidR="006226B4" w:rsidRPr="002C238B">
        <w:rPr>
          <w:spacing w:val="-5"/>
          <w:szCs w:val="24"/>
          <w:lang w:eastAsia="en-US"/>
        </w:rPr>
        <w:t>tuhat</w:t>
      </w:r>
      <w:r w:rsidR="00181164" w:rsidRPr="002C238B">
        <w:rPr>
          <w:spacing w:val="-5"/>
          <w:szCs w:val="24"/>
          <w:lang w:eastAsia="en-US"/>
        </w:rPr>
        <w:t xml:space="preserve"> </w:t>
      </w:r>
      <w:r w:rsidR="00856F52" w:rsidRPr="002C238B">
        <w:rPr>
          <w:spacing w:val="-5"/>
          <w:szCs w:val="24"/>
          <w:lang w:eastAsia="en-US"/>
        </w:rPr>
        <w:t xml:space="preserve">kakssada </w:t>
      </w:r>
      <w:r w:rsidR="00181164" w:rsidRPr="002C238B">
        <w:rPr>
          <w:spacing w:val="-5"/>
          <w:szCs w:val="24"/>
          <w:lang w:eastAsia="en-US"/>
        </w:rPr>
        <w:t>(1</w:t>
      </w:r>
      <w:r w:rsidR="00ED1506" w:rsidRPr="002C238B">
        <w:rPr>
          <w:spacing w:val="-5"/>
          <w:szCs w:val="24"/>
          <w:lang w:eastAsia="en-US"/>
        </w:rPr>
        <w:t>2</w:t>
      </w:r>
      <w:r w:rsidR="00181164" w:rsidRPr="002C238B">
        <w:rPr>
          <w:spacing w:val="-5"/>
          <w:szCs w:val="24"/>
          <w:lang w:eastAsia="en-US"/>
        </w:rPr>
        <w:t>00)</w:t>
      </w:r>
      <w:r w:rsidR="006226B4" w:rsidRPr="002C238B">
        <w:rPr>
          <w:spacing w:val="-5"/>
          <w:szCs w:val="24"/>
          <w:lang w:eastAsia="en-US"/>
        </w:rPr>
        <w:t xml:space="preserve"> eurot kuus.</w:t>
      </w:r>
    </w:p>
    <w:p w14:paraId="75492A3A" w14:textId="77777777" w:rsidR="00C16CCA" w:rsidRPr="002C238B" w:rsidRDefault="00C16CCA" w:rsidP="00181164">
      <w:pPr>
        <w:jc w:val="both"/>
        <w:rPr>
          <w:spacing w:val="-5"/>
          <w:szCs w:val="24"/>
          <w:lang w:eastAsia="en-US"/>
        </w:rPr>
      </w:pPr>
    </w:p>
    <w:p w14:paraId="7ABA253A" w14:textId="2F806463" w:rsidR="006226B4" w:rsidRPr="002C238B" w:rsidRDefault="006226B4" w:rsidP="00181164">
      <w:pPr>
        <w:jc w:val="both"/>
        <w:rPr>
          <w:spacing w:val="-5"/>
          <w:szCs w:val="24"/>
          <w:lang w:eastAsia="en-US"/>
        </w:rPr>
      </w:pPr>
      <w:r w:rsidRPr="002C238B">
        <w:rPr>
          <w:spacing w:val="-5"/>
          <w:szCs w:val="24"/>
          <w:lang w:eastAsia="en-US"/>
        </w:rPr>
        <w:t xml:space="preserve">(2) Volikogu aseesimehele makstakse hüvituseks </w:t>
      </w:r>
      <w:r w:rsidR="00856F52" w:rsidRPr="002C238B">
        <w:rPr>
          <w:spacing w:val="-5"/>
          <w:szCs w:val="24"/>
          <w:lang w:eastAsia="en-US"/>
        </w:rPr>
        <w:t>kuus</w:t>
      </w:r>
      <w:r w:rsidRPr="002C238B">
        <w:rPr>
          <w:spacing w:val="-5"/>
          <w:szCs w:val="24"/>
          <w:lang w:eastAsia="en-US"/>
        </w:rPr>
        <w:t>sada</w:t>
      </w:r>
      <w:r w:rsidR="00181164" w:rsidRPr="002C238B">
        <w:rPr>
          <w:spacing w:val="-5"/>
          <w:szCs w:val="24"/>
          <w:lang w:eastAsia="en-US"/>
        </w:rPr>
        <w:t xml:space="preserve"> (</w:t>
      </w:r>
      <w:r w:rsidR="00ED1506" w:rsidRPr="002C238B">
        <w:rPr>
          <w:spacing w:val="-5"/>
          <w:szCs w:val="24"/>
          <w:lang w:eastAsia="en-US"/>
        </w:rPr>
        <w:t>600</w:t>
      </w:r>
      <w:r w:rsidR="00181164" w:rsidRPr="002C238B">
        <w:rPr>
          <w:spacing w:val="-5"/>
          <w:szCs w:val="24"/>
          <w:lang w:eastAsia="en-US"/>
        </w:rPr>
        <w:t>)</w:t>
      </w:r>
      <w:r w:rsidRPr="002C238B">
        <w:rPr>
          <w:spacing w:val="-5"/>
          <w:szCs w:val="24"/>
          <w:lang w:eastAsia="en-US"/>
        </w:rPr>
        <w:t xml:space="preserve"> eurot kuus.</w:t>
      </w:r>
    </w:p>
    <w:p w14:paraId="17BE981E" w14:textId="77777777" w:rsidR="00C16CCA" w:rsidRPr="002C238B" w:rsidRDefault="00C16CCA" w:rsidP="00181164">
      <w:pPr>
        <w:jc w:val="both"/>
        <w:rPr>
          <w:spacing w:val="-5"/>
          <w:szCs w:val="24"/>
          <w:lang w:eastAsia="en-US"/>
        </w:rPr>
      </w:pPr>
    </w:p>
    <w:p w14:paraId="52330C62" w14:textId="4A5DCD08" w:rsidR="006226B4" w:rsidRPr="002C238B" w:rsidRDefault="006226B4" w:rsidP="00181164">
      <w:pPr>
        <w:jc w:val="both"/>
        <w:rPr>
          <w:spacing w:val="-5"/>
          <w:szCs w:val="24"/>
          <w:lang w:eastAsia="en-US"/>
        </w:rPr>
      </w:pPr>
      <w:r w:rsidRPr="002C238B">
        <w:rPr>
          <w:spacing w:val="-5"/>
          <w:szCs w:val="24"/>
          <w:lang w:eastAsia="en-US"/>
        </w:rPr>
        <w:t>(3) Volikogu alatise komisjoni esimehele (välja arvatud volikogu esimees ja aseesimees) makstakse läbiviidud koosoleku eest hüvituseks kakssada</w:t>
      </w:r>
      <w:r w:rsidR="00181164" w:rsidRPr="002C238B">
        <w:rPr>
          <w:spacing w:val="-5"/>
          <w:szCs w:val="24"/>
          <w:lang w:eastAsia="en-US"/>
        </w:rPr>
        <w:t xml:space="preserve"> </w:t>
      </w:r>
      <w:r w:rsidR="00856F52" w:rsidRPr="002C238B">
        <w:rPr>
          <w:spacing w:val="-5"/>
          <w:szCs w:val="24"/>
          <w:lang w:eastAsia="en-US"/>
        </w:rPr>
        <w:t xml:space="preserve">nelikümmend </w:t>
      </w:r>
      <w:r w:rsidR="00181164" w:rsidRPr="002C238B">
        <w:rPr>
          <w:spacing w:val="-5"/>
          <w:szCs w:val="24"/>
          <w:lang w:eastAsia="en-US"/>
        </w:rPr>
        <w:t>(2</w:t>
      </w:r>
      <w:r w:rsidR="00ED1506" w:rsidRPr="002C238B">
        <w:rPr>
          <w:spacing w:val="-5"/>
          <w:szCs w:val="24"/>
          <w:lang w:eastAsia="en-US"/>
        </w:rPr>
        <w:t>4</w:t>
      </w:r>
      <w:r w:rsidR="00181164" w:rsidRPr="002C238B">
        <w:rPr>
          <w:spacing w:val="-5"/>
          <w:szCs w:val="24"/>
          <w:lang w:eastAsia="en-US"/>
        </w:rPr>
        <w:t>0)</w:t>
      </w:r>
      <w:r w:rsidRPr="002C238B">
        <w:rPr>
          <w:spacing w:val="-5"/>
          <w:szCs w:val="24"/>
          <w:lang w:eastAsia="en-US"/>
        </w:rPr>
        <w:t xml:space="preserve"> eurot kalendrikuus.</w:t>
      </w:r>
    </w:p>
    <w:p w14:paraId="5BD77E5C" w14:textId="77777777" w:rsidR="00C16CCA" w:rsidRPr="002C238B" w:rsidRDefault="00C16CCA" w:rsidP="00181164">
      <w:pPr>
        <w:jc w:val="both"/>
        <w:rPr>
          <w:spacing w:val="-5"/>
          <w:szCs w:val="24"/>
          <w:lang w:eastAsia="en-US"/>
        </w:rPr>
      </w:pPr>
    </w:p>
    <w:p w14:paraId="3A6A5A72" w14:textId="107E559F" w:rsidR="006226B4" w:rsidRPr="002C238B" w:rsidRDefault="006226B4" w:rsidP="00181164">
      <w:pPr>
        <w:jc w:val="both"/>
        <w:rPr>
          <w:spacing w:val="-5"/>
          <w:szCs w:val="24"/>
          <w:lang w:eastAsia="en-US"/>
        </w:rPr>
      </w:pPr>
      <w:r w:rsidRPr="002C238B">
        <w:rPr>
          <w:spacing w:val="-5"/>
          <w:szCs w:val="24"/>
          <w:lang w:eastAsia="en-US"/>
        </w:rPr>
        <w:t>(5) Volikogu komisjoni liikmele (välja arvatud komisjoni esimees) makstakse komisjoni koosolekul osalemisel hüvituseks nelikümmend</w:t>
      </w:r>
      <w:r w:rsidR="00181164" w:rsidRPr="002C238B">
        <w:rPr>
          <w:spacing w:val="-5"/>
          <w:szCs w:val="24"/>
          <w:lang w:eastAsia="en-US"/>
        </w:rPr>
        <w:t xml:space="preserve"> </w:t>
      </w:r>
      <w:r w:rsidR="00856F52" w:rsidRPr="002C238B">
        <w:rPr>
          <w:spacing w:val="-5"/>
          <w:szCs w:val="24"/>
          <w:lang w:eastAsia="en-US"/>
        </w:rPr>
        <w:t xml:space="preserve">kaheksa </w:t>
      </w:r>
      <w:r w:rsidR="00181164" w:rsidRPr="002C238B">
        <w:rPr>
          <w:spacing w:val="-5"/>
          <w:szCs w:val="24"/>
          <w:lang w:eastAsia="en-US"/>
        </w:rPr>
        <w:t>(</w:t>
      </w:r>
      <w:r w:rsidR="00ED1506" w:rsidRPr="002C238B">
        <w:rPr>
          <w:spacing w:val="-5"/>
          <w:szCs w:val="24"/>
          <w:lang w:eastAsia="en-US"/>
        </w:rPr>
        <w:t>48</w:t>
      </w:r>
      <w:r w:rsidR="00181164" w:rsidRPr="002C238B">
        <w:rPr>
          <w:spacing w:val="-5"/>
          <w:szCs w:val="24"/>
          <w:lang w:eastAsia="en-US"/>
        </w:rPr>
        <w:t>)</w:t>
      </w:r>
      <w:r w:rsidRPr="002C238B">
        <w:rPr>
          <w:spacing w:val="-5"/>
          <w:szCs w:val="24"/>
          <w:lang w:eastAsia="en-US"/>
        </w:rPr>
        <w:t xml:space="preserve"> eurot kalendrikuus.</w:t>
      </w:r>
      <w:r w:rsidR="00C00178" w:rsidRPr="002C238B">
        <w:rPr>
          <w:b/>
          <w:szCs w:val="24"/>
        </w:rPr>
        <w:t xml:space="preserve"> </w:t>
      </w:r>
      <w:r w:rsidR="00C00178" w:rsidRPr="002C238B">
        <w:rPr>
          <w:bCs/>
          <w:szCs w:val="24"/>
        </w:rPr>
        <w:t>“</w:t>
      </w:r>
    </w:p>
    <w:p w14:paraId="134E55C8" w14:textId="77777777" w:rsidR="00C16CCA" w:rsidRPr="002C238B" w:rsidRDefault="00C16CCA" w:rsidP="00181164">
      <w:pPr>
        <w:jc w:val="both"/>
        <w:rPr>
          <w:spacing w:val="-5"/>
          <w:szCs w:val="24"/>
          <w:lang w:eastAsia="en-US"/>
        </w:rPr>
      </w:pPr>
    </w:p>
    <w:p w14:paraId="0C2B4062" w14:textId="506F4620" w:rsidR="006226B4" w:rsidRDefault="006226B4" w:rsidP="00181164">
      <w:pPr>
        <w:jc w:val="both"/>
        <w:rPr>
          <w:b/>
          <w:spacing w:val="-5"/>
          <w:szCs w:val="24"/>
          <w:lang w:eastAsia="en-US"/>
        </w:rPr>
      </w:pPr>
      <w:r w:rsidRPr="002C238B">
        <w:rPr>
          <w:b/>
          <w:spacing w:val="-5"/>
          <w:szCs w:val="24"/>
          <w:lang w:eastAsia="en-US"/>
        </w:rPr>
        <w:t xml:space="preserve">§ </w:t>
      </w:r>
      <w:r w:rsidR="00C00178" w:rsidRPr="002C238B">
        <w:rPr>
          <w:b/>
          <w:spacing w:val="-5"/>
          <w:szCs w:val="24"/>
          <w:lang w:eastAsia="en-US"/>
        </w:rPr>
        <w:t>2</w:t>
      </w:r>
      <w:r w:rsidRPr="002C238B">
        <w:rPr>
          <w:b/>
          <w:spacing w:val="-5"/>
          <w:szCs w:val="24"/>
          <w:lang w:eastAsia="en-US"/>
        </w:rPr>
        <w:t>. Määruse jõustumine</w:t>
      </w:r>
    </w:p>
    <w:p w14:paraId="3E0B322D" w14:textId="77777777" w:rsidR="00934D8D" w:rsidRPr="002C238B" w:rsidRDefault="00934D8D" w:rsidP="00181164">
      <w:pPr>
        <w:jc w:val="both"/>
        <w:rPr>
          <w:b/>
          <w:spacing w:val="-5"/>
          <w:szCs w:val="24"/>
          <w:lang w:eastAsia="en-US"/>
        </w:rPr>
      </w:pPr>
    </w:p>
    <w:p w14:paraId="72519BF5" w14:textId="52D06160" w:rsidR="006226B4" w:rsidRPr="002C238B" w:rsidRDefault="006226B4" w:rsidP="00181164">
      <w:pPr>
        <w:jc w:val="both"/>
        <w:rPr>
          <w:spacing w:val="-5"/>
          <w:szCs w:val="24"/>
          <w:lang w:eastAsia="en-US"/>
        </w:rPr>
      </w:pPr>
      <w:r w:rsidRPr="002C238B">
        <w:rPr>
          <w:spacing w:val="-5"/>
          <w:szCs w:val="24"/>
          <w:lang w:eastAsia="en-US"/>
        </w:rPr>
        <w:t xml:space="preserve">Määrus jõustub </w:t>
      </w:r>
      <w:r w:rsidR="00EB355C">
        <w:rPr>
          <w:spacing w:val="-5"/>
          <w:szCs w:val="24"/>
          <w:lang w:eastAsia="en-US"/>
        </w:rPr>
        <w:t>kolmandal päeval peale Riigi Teatajas avaldamist</w:t>
      </w:r>
      <w:r w:rsidR="00934D8D">
        <w:rPr>
          <w:spacing w:val="-5"/>
          <w:szCs w:val="24"/>
          <w:lang w:eastAsia="en-US"/>
        </w:rPr>
        <w:t>.</w:t>
      </w:r>
    </w:p>
    <w:p w14:paraId="3FD8F439" w14:textId="4EAE620B" w:rsidR="006226B4" w:rsidRPr="002C238B" w:rsidRDefault="006226B4" w:rsidP="00181164">
      <w:pPr>
        <w:jc w:val="both"/>
        <w:rPr>
          <w:spacing w:val="-5"/>
          <w:szCs w:val="24"/>
          <w:lang w:eastAsia="en-US"/>
        </w:rPr>
      </w:pPr>
    </w:p>
    <w:p w14:paraId="12F43244" w14:textId="3D390E41" w:rsidR="00C16CCA" w:rsidRPr="002C238B" w:rsidRDefault="00C16CCA" w:rsidP="00181164">
      <w:pPr>
        <w:jc w:val="both"/>
        <w:rPr>
          <w:spacing w:val="-5"/>
          <w:szCs w:val="24"/>
          <w:lang w:eastAsia="en-US"/>
        </w:rPr>
      </w:pPr>
    </w:p>
    <w:p w14:paraId="2CA0F033" w14:textId="77777777" w:rsidR="00C16CCA" w:rsidRPr="006226B4" w:rsidRDefault="00C16CCA" w:rsidP="00181164">
      <w:pPr>
        <w:jc w:val="both"/>
        <w:rPr>
          <w:spacing w:val="-5"/>
          <w:szCs w:val="24"/>
          <w:lang w:eastAsia="en-US"/>
        </w:rPr>
      </w:pPr>
    </w:p>
    <w:p w14:paraId="011E100B" w14:textId="77777777" w:rsidR="006226B4" w:rsidRPr="006226B4" w:rsidRDefault="006226B4" w:rsidP="00181164">
      <w:pPr>
        <w:jc w:val="both"/>
        <w:rPr>
          <w:spacing w:val="-5"/>
          <w:szCs w:val="24"/>
          <w:lang w:eastAsia="en-US"/>
        </w:rPr>
      </w:pPr>
      <w:r w:rsidRPr="006226B4">
        <w:rPr>
          <w:spacing w:val="-5"/>
          <w:szCs w:val="24"/>
          <w:lang w:eastAsia="en-US"/>
        </w:rPr>
        <w:t>(allkirjastatud digitaalselt)</w:t>
      </w:r>
    </w:p>
    <w:p w14:paraId="21E0ED4A" w14:textId="0D006564" w:rsidR="00C00178" w:rsidRPr="00D51F89" w:rsidRDefault="006226B4" w:rsidP="00D51F89">
      <w:pPr>
        <w:jc w:val="both"/>
        <w:rPr>
          <w:spacing w:val="-5"/>
          <w:szCs w:val="24"/>
          <w:lang w:eastAsia="en-US"/>
        </w:rPr>
      </w:pPr>
      <w:r w:rsidRPr="006226B4">
        <w:rPr>
          <w:spacing w:val="-5"/>
          <w:szCs w:val="24"/>
          <w:lang w:eastAsia="en-US"/>
        </w:rPr>
        <w:t>Ulve Märtson</w:t>
      </w:r>
      <w:r w:rsidR="00181164">
        <w:rPr>
          <w:szCs w:val="24"/>
        </w:rPr>
        <w:br w:type="page"/>
      </w:r>
      <w:r w:rsidR="00181164" w:rsidRPr="00181164">
        <w:rPr>
          <w:b/>
          <w:szCs w:val="24"/>
        </w:rPr>
        <w:lastRenderedPageBreak/>
        <w:t xml:space="preserve">Seletuskiri </w:t>
      </w:r>
    </w:p>
    <w:p w14:paraId="141BB5D5" w14:textId="572AB871" w:rsidR="00C00178" w:rsidRPr="009D1859" w:rsidRDefault="00181164" w:rsidP="00C00178">
      <w:pPr>
        <w:ind w:right="3969"/>
        <w:rPr>
          <w:b/>
          <w:szCs w:val="24"/>
        </w:rPr>
      </w:pPr>
      <w:r w:rsidRPr="00181164">
        <w:rPr>
          <w:b/>
          <w:szCs w:val="24"/>
        </w:rPr>
        <w:t xml:space="preserve">Kuusalu </w:t>
      </w:r>
      <w:r w:rsidR="002A079F">
        <w:rPr>
          <w:b/>
          <w:szCs w:val="24"/>
        </w:rPr>
        <w:t>V</w:t>
      </w:r>
      <w:r w:rsidRPr="00181164">
        <w:rPr>
          <w:b/>
          <w:szCs w:val="24"/>
        </w:rPr>
        <w:t xml:space="preserve">allavolikogu </w:t>
      </w:r>
      <w:r w:rsidR="00C00178">
        <w:rPr>
          <w:b/>
          <w:szCs w:val="24"/>
        </w:rPr>
        <w:t>17.08.2022 määruse nr 21 „</w:t>
      </w:r>
      <w:r w:rsidR="00C00178" w:rsidRPr="006226B4">
        <w:rPr>
          <w:b/>
          <w:szCs w:val="24"/>
        </w:rPr>
        <w:t>Vallavolikogu ja volikogu komisjonide tööst osavõtu eest makstava hüvituse ning maksmise korra kehtestamine</w:t>
      </w:r>
      <w:r w:rsidR="00C00178">
        <w:rPr>
          <w:b/>
          <w:szCs w:val="24"/>
        </w:rPr>
        <w:t>“ muutmine</w:t>
      </w:r>
    </w:p>
    <w:p w14:paraId="0FEF85CA" w14:textId="061B7836" w:rsidR="00181164" w:rsidRPr="00181164" w:rsidRDefault="00181164" w:rsidP="00C16CCA">
      <w:pPr>
        <w:ind w:right="3118"/>
        <w:rPr>
          <w:b/>
          <w:szCs w:val="24"/>
        </w:rPr>
      </w:pPr>
      <w:r w:rsidRPr="00181164">
        <w:rPr>
          <w:b/>
          <w:szCs w:val="24"/>
        </w:rPr>
        <w:t>eelnõule</w:t>
      </w:r>
    </w:p>
    <w:p w14:paraId="60B0FA21" w14:textId="77777777" w:rsidR="00C16CCA" w:rsidRDefault="00C16CCA" w:rsidP="00181164">
      <w:pPr>
        <w:rPr>
          <w:szCs w:val="24"/>
        </w:rPr>
      </w:pPr>
    </w:p>
    <w:p w14:paraId="66A7D12F" w14:textId="127BFB58" w:rsidR="00A53355" w:rsidRDefault="00181164" w:rsidP="00181164">
      <w:pPr>
        <w:jc w:val="both"/>
        <w:rPr>
          <w:szCs w:val="24"/>
        </w:rPr>
      </w:pPr>
      <w:r w:rsidRPr="00181164">
        <w:rPr>
          <w:szCs w:val="24"/>
        </w:rPr>
        <w:t>Kuusalu Vallavolikogu 26.02.2014 määrus</w:t>
      </w:r>
      <w:r>
        <w:rPr>
          <w:szCs w:val="24"/>
        </w:rPr>
        <w:t>ega</w:t>
      </w:r>
      <w:r w:rsidRPr="00181164">
        <w:rPr>
          <w:szCs w:val="24"/>
        </w:rPr>
        <w:t xml:space="preserve"> nr 7 „Vallavolikogu ja volikogu komisjonide tööst osavõtu eest makstava hüvituse ning maksmise korra kehtestamine“</w:t>
      </w:r>
      <w:r>
        <w:rPr>
          <w:szCs w:val="24"/>
        </w:rPr>
        <w:t xml:space="preserve"> sätestat</w:t>
      </w:r>
      <w:r w:rsidR="00C00178">
        <w:rPr>
          <w:szCs w:val="24"/>
        </w:rPr>
        <w:t>i</w:t>
      </w:r>
      <w:r>
        <w:rPr>
          <w:szCs w:val="24"/>
        </w:rPr>
        <w:t xml:space="preserve"> põhimõtted, mille alusel makstakse hüvitust volikogu esimehele, aseesimehele, komisjonide esimeestele ja komisjonide liikmetele.</w:t>
      </w:r>
    </w:p>
    <w:p w14:paraId="552917F2" w14:textId="4439C7DE" w:rsidR="00181164" w:rsidRDefault="00181164" w:rsidP="00181164">
      <w:pPr>
        <w:jc w:val="both"/>
        <w:rPr>
          <w:szCs w:val="24"/>
        </w:rPr>
      </w:pPr>
    </w:p>
    <w:p w14:paraId="6BD64DEF" w14:textId="3F56A66F" w:rsidR="00883083" w:rsidRPr="002C238B" w:rsidRDefault="00181164" w:rsidP="00181164">
      <w:pPr>
        <w:jc w:val="both"/>
        <w:rPr>
          <w:szCs w:val="24"/>
        </w:rPr>
      </w:pPr>
      <w:r w:rsidRPr="002C238B">
        <w:rPr>
          <w:szCs w:val="24"/>
        </w:rPr>
        <w:t>Käesoleva eelnõuga muudeta</w:t>
      </w:r>
      <w:r w:rsidR="00C00178" w:rsidRPr="002C238B">
        <w:rPr>
          <w:szCs w:val="24"/>
        </w:rPr>
        <w:t>kse</w:t>
      </w:r>
      <w:r w:rsidRPr="002C238B">
        <w:rPr>
          <w:szCs w:val="24"/>
        </w:rPr>
        <w:t xml:space="preserve"> </w:t>
      </w:r>
      <w:r w:rsidR="009F66D1" w:rsidRPr="002C238B">
        <w:rPr>
          <w:szCs w:val="24"/>
        </w:rPr>
        <w:t xml:space="preserve">Kuusalu Vallavolikogu 26.02.2014 määruse nr 7 „Vallavolikogu ja volikogu komisjonide tööst osavõtu eest makstava hüvituse ning maksmise korra kehtestamine“ § 2 lõigetes 1, 2, 3 ja 5 </w:t>
      </w:r>
      <w:r w:rsidRPr="002C238B">
        <w:rPr>
          <w:szCs w:val="24"/>
        </w:rPr>
        <w:t>volikogu esimehele</w:t>
      </w:r>
      <w:r w:rsidR="00883083" w:rsidRPr="002C238B">
        <w:rPr>
          <w:szCs w:val="24"/>
        </w:rPr>
        <w:t xml:space="preserve"> (1000 EUR/kuu)</w:t>
      </w:r>
      <w:r w:rsidRPr="002C238B">
        <w:rPr>
          <w:szCs w:val="24"/>
        </w:rPr>
        <w:t>, aseesimehele</w:t>
      </w:r>
      <w:r w:rsidR="00883083" w:rsidRPr="002C238B">
        <w:rPr>
          <w:szCs w:val="24"/>
        </w:rPr>
        <w:t xml:space="preserve"> (500 EUR/ kuu)</w:t>
      </w:r>
      <w:r w:rsidRPr="002C238B">
        <w:rPr>
          <w:szCs w:val="24"/>
        </w:rPr>
        <w:t>, komisjonide esimeestele</w:t>
      </w:r>
      <w:r w:rsidR="00883083" w:rsidRPr="002C238B">
        <w:rPr>
          <w:szCs w:val="24"/>
        </w:rPr>
        <w:t xml:space="preserve"> (200 EUR/koosolek)</w:t>
      </w:r>
      <w:r w:rsidRPr="002C238B">
        <w:rPr>
          <w:szCs w:val="24"/>
        </w:rPr>
        <w:t xml:space="preserve"> ja komisjonide liikmetele</w:t>
      </w:r>
      <w:r w:rsidR="00883083" w:rsidRPr="002C238B">
        <w:rPr>
          <w:szCs w:val="24"/>
        </w:rPr>
        <w:t xml:space="preserve"> (40 EUR/ koosolek)</w:t>
      </w:r>
      <w:r w:rsidRPr="002C238B">
        <w:rPr>
          <w:szCs w:val="24"/>
        </w:rPr>
        <w:t xml:space="preserve"> makstavate hüvituste suurust.</w:t>
      </w:r>
      <w:r w:rsidR="00883083" w:rsidRPr="002C238B">
        <w:rPr>
          <w:szCs w:val="24"/>
        </w:rPr>
        <w:t xml:space="preserve"> </w:t>
      </w:r>
      <w:r w:rsidR="008C4456">
        <w:rPr>
          <w:szCs w:val="24"/>
        </w:rPr>
        <w:t xml:space="preserve">Lõige 4 jääb muutmata. </w:t>
      </w:r>
    </w:p>
    <w:p w14:paraId="2415BCEA" w14:textId="54B0582D" w:rsidR="00C00178" w:rsidRPr="002C238B" w:rsidRDefault="00C00178" w:rsidP="00181164">
      <w:pPr>
        <w:jc w:val="both"/>
        <w:rPr>
          <w:szCs w:val="24"/>
        </w:rPr>
      </w:pPr>
      <w:r w:rsidRPr="002C238B">
        <w:rPr>
          <w:szCs w:val="24"/>
        </w:rPr>
        <w:t>Määruse § 2 lõi</w:t>
      </w:r>
      <w:r w:rsidR="000B688E" w:rsidRPr="002C238B">
        <w:rPr>
          <w:szCs w:val="24"/>
        </w:rPr>
        <w:t>gete</w:t>
      </w:r>
      <w:r w:rsidRPr="002C238B">
        <w:rPr>
          <w:szCs w:val="24"/>
        </w:rPr>
        <w:t xml:space="preserve"> 1, 2, </w:t>
      </w:r>
      <w:r w:rsidR="00710F5E" w:rsidRPr="002C238B">
        <w:rPr>
          <w:szCs w:val="24"/>
        </w:rPr>
        <w:t>3 ja 5 uueks redaktsiooniks koos uute tasu määrade</w:t>
      </w:r>
      <w:r w:rsidR="00934D8D">
        <w:rPr>
          <w:szCs w:val="24"/>
        </w:rPr>
        <w:t xml:space="preserve"> ja sõnastusega</w:t>
      </w:r>
      <w:r w:rsidR="00710F5E" w:rsidRPr="002C238B">
        <w:rPr>
          <w:szCs w:val="24"/>
        </w:rPr>
        <w:t xml:space="preserve"> on:</w:t>
      </w:r>
    </w:p>
    <w:p w14:paraId="4841275E" w14:textId="77777777" w:rsidR="00710F5E" w:rsidRDefault="00710F5E" w:rsidP="00181164">
      <w:pPr>
        <w:jc w:val="both"/>
        <w:rPr>
          <w:szCs w:val="24"/>
        </w:rPr>
      </w:pPr>
    </w:p>
    <w:p w14:paraId="687CC815" w14:textId="77777777" w:rsidR="00710F5E" w:rsidRPr="00710F5E" w:rsidRDefault="00710F5E" w:rsidP="00710F5E">
      <w:pPr>
        <w:rPr>
          <w:b/>
          <w:spacing w:val="-5"/>
          <w:szCs w:val="24"/>
          <w:lang w:eastAsia="en-US"/>
        </w:rPr>
      </w:pPr>
      <w:r w:rsidRPr="00710F5E">
        <w:rPr>
          <w:b/>
          <w:spacing w:val="-5"/>
          <w:szCs w:val="24"/>
          <w:lang w:eastAsia="en-US"/>
        </w:rPr>
        <w:t>„§ 2. Volikogu esimehele, aseesimehele, komisjoni esimehele, volikogu liikmele ja volikogu alatise komisjoni liikmele Kuusalu valla põhimääruses sätestatud ülesannete eest hüvituse maksmine</w:t>
      </w:r>
    </w:p>
    <w:p w14:paraId="1614C07F" w14:textId="662D657C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  <w:r w:rsidRPr="00C16CCA">
        <w:rPr>
          <w:spacing w:val="-5"/>
          <w:szCs w:val="24"/>
          <w:lang w:eastAsia="en-US"/>
        </w:rPr>
        <w:t xml:space="preserve">(1) Volikogu esimehele makstakse hüvituseks </w:t>
      </w:r>
      <w:r w:rsidR="00EC445C">
        <w:rPr>
          <w:spacing w:val="-5"/>
          <w:szCs w:val="24"/>
          <w:lang w:eastAsia="en-US"/>
        </w:rPr>
        <w:t xml:space="preserve">üks </w:t>
      </w:r>
      <w:r w:rsidRPr="00C16CCA">
        <w:rPr>
          <w:spacing w:val="-5"/>
          <w:szCs w:val="24"/>
          <w:lang w:eastAsia="en-US"/>
        </w:rPr>
        <w:t xml:space="preserve">tuhat </w:t>
      </w:r>
      <w:r w:rsidR="008C4456">
        <w:rPr>
          <w:spacing w:val="-5"/>
          <w:szCs w:val="24"/>
          <w:lang w:eastAsia="en-US"/>
        </w:rPr>
        <w:t xml:space="preserve">kakssada </w:t>
      </w:r>
      <w:r w:rsidRPr="00C16CCA">
        <w:rPr>
          <w:spacing w:val="-5"/>
          <w:szCs w:val="24"/>
          <w:lang w:eastAsia="en-US"/>
        </w:rPr>
        <w:t>(</w:t>
      </w:r>
      <w:r w:rsidRPr="00710F5E">
        <w:rPr>
          <w:spacing w:val="-5"/>
          <w:szCs w:val="24"/>
          <w:lang w:eastAsia="en-US"/>
        </w:rPr>
        <w:t>1200)</w:t>
      </w:r>
      <w:r w:rsidRPr="00C16CCA">
        <w:rPr>
          <w:spacing w:val="-5"/>
          <w:szCs w:val="24"/>
          <w:lang w:eastAsia="en-US"/>
        </w:rPr>
        <w:t xml:space="preserve"> eurot kuus.</w:t>
      </w:r>
    </w:p>
    <w:p w14:paraId="35298D12" w14:textId="77777777" w:rsidR="00710F5E" w:rsidRPr="00710F5E" w:rsidRDefault="00710F5E" w:rsidP="00710F5E">
      <w:pPr>
        <w:jc w:val="both"/>
        <w:rPr>
          <w:spacing w:val="-5"/>
          <w:szCs w:val="24"/>
          <w:lang w:eastAsia="en-US"/>
        </w:rPr>
      </w:pPr>
    </w:p>
    <w:p w14:paraId="1615C994" w14:textId="44D17BB6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  <w:r w:rsidRPr="00710F5E">
        <w:rPr>
          <w:spacing w:val="-5"/>
          <w:szCs w:val="24"/>
          <w:lang w:eastAsia="en-US"/>
        </w:rPr>
        <w:t xml:space="preserve">(2) Volikogu aseesimehele makstakse hüvituseks </w:t>
      </w:r>
      <w:r w:rsidR="008C4456">
        <w:rPr>
          <w:spacing w:val="-5"/>
          <w:szCs w:val="24"/>
          <w:lang w:eastAsia="en-US"/>
        </w:rPr>
        <w:t>kuus</w:t>
      </w:r>
      <w:r w:rsidRPr="00710F5E">
        <w:rPr>
          <w:spacing w:val="-5"/>
          <w:szCs w:val="24"/>
          <w:lang w:eastAsia="en-US"/>
        </w:rPr>
        <w:t>sada (600</w:t>
      </w:r>
      <w:r w:rsidRPr="00C16CCA">
        <w:rPr>
          <w:spacing w:val="-5"/>
          <w:szCs w:val="24"/>
          <w:lang w:eastAsia="en-US"/>
        </w:rPr>
        <w:t>) eurot kuus.</w:t>
      </w:r>
    </w:p>
    <w:p w14:paraId="5CE2E4AB" w14:textId="77777777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</w:p>
    <w:p w14:paraId="076B4CEA" w14:textId="2C711BB3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  <w:r w:rsidRPr="00C16CCA">
        <w:rPr>
          <w:spacing w:val="-5"/>
          <w:szCs w:val="24"/>
          <w:lang w:eastAsia="en-US"/>
        </w:rPr>
        <w:t>(3) Volikogu alatise komisjoni esimehele (välja arvatud volikogu esimees ja aseesimees) makstakse läbiviidud koosoleku eest hüvituseks kakssada</w:t>
      </w:r>
      <w:r w:rsidR="008C4456">
        <w:rPr>
          <w:spacing w:val="-5"/>
          <w:szCs w:val="24"/>
          <w:lang w:eastAsia="en-US"/>
        </w:rPr>
        <w:t xml:space="preserve"> nelikümmend</w:t>
      </w:r>
      <w:r w:rsidRPr="00C16CCA">
        <w:rPr>
          <w:spacing w:val="-5"/>
          <w:szCs w:val="24"/>
          <w:lang w:eastAsia="en-US"/>
        </w:rPr>
        <w:t xml:space="preserve"> </w:t>
      </w:r>
      <w:r w:rsidRPr="00710F5E">
        <w:rPr>
          <w:spacing w:val="-5"/>
          <w:szCs w:val="24"/>
          <w:lang w:eastAsia="en-US"/>
        </w:rPr>
        <w:t>(240</w:t>
      </w:r>
      <w:r w:rsidRPr="00C16CCA">
        <w:rPr>
          <w:spacing w:val="-5"/>
          <w:szCs w:val="24"/>
          <w:lang w:eastAsia="en-US"/>
        </w:rPr>
        <w:t>) eurot kalendrikuus.</w:t>
      </w:r>
    </w:p>
    <w:p w14:paraId="3A7269DA" w14:textId="77777777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</w:p>
    <w:p w14:paraId="5253968D" w14:textId="70495273" w:rsidR="00710F5E" w:rsidRPr="00C16CCA" w:rsidRDefault="00710F5E" w:rsidP="00710F5E">
      <w:pPr>
        <w:jc w:val="both"/>
        <w:rPr>
          <w:spacing w:val="-5"/>
          <w:szCs w:val="24"/>
          <w:lang w:eastAsia="en-US"/>
        </w:rPr>
      </w:pPr>
      <w:r w:rsidRPr="00C16CCA">
        <w:rPr>
          <w:spacing w:val="-5"/>
          <w:szCs w:val="24"/>
          <w:lang w:eastAsia="en-US"/>
        </w:rPr>
        <w:t xml:space="preserve">(5) Volikogu komisjoni liikmele (välja arvatud komisjoni esimees) makstakse komisjoni koosolekul osalemisel hüvituseks nelikümmend </w:t>
      </w:r>
      <w:r w:rsidR="008C4456">
        <w:rPr>
          <w:spacing w:val="-5"/>
          <w:szCs w:val="24"/>
          <w:lang w:eastAsia="en-US"/>
        </w:rPr>
        <w:t xml:space="preserve">kaheksa </w:t>
      </w:r>
      <w:r w:rsidRPr="00C16CCA">
        <w:rPr>
          <w:spacing w:val="-5"/>
          <w:szCs w:val="24"/>
          <w:lang w:eastAsia="en-US"/>
        </w:rPr>
        <w:t>(</w:t>
      </w:r>
      <w:r w:rsidRPr="00710F5E">
        <w:rPr>
          <w:spacing w:val="-5"/>
          <w:szCs w:val="24"/>
          <w:lang w:eastAsia="en-US"/>
        </w:rPr>
        <w:t>48</w:t>
      </w:r>
      <w:r w:rsidRPr="00C16CCA">
        <w:rPr>
          <w:spacing w:val="-5"/>
          <w:szCs w:val="24"/>
          <w:lang w:eastAsia="en-US"/>
        </w:rPr>
        <w:t>) eurot kalendrikuus.</w:t>
      </w:r>
      <w:r w:rsidRPr="00C00178">
        <w:rPr>
          <w:b/>
          <w:szCs w:val="24"/>
        </w:rPr>
        <w:t xml:space="preserve"> </w:t>
      </w:r>
      <w:r w:rsidRPr="00C00178">
        <w:rPr>
          <w:bCs/>
          <w:szCs w:val="24"/>
        </w:rPr>
        <w:t>“</w:t>
      </w:r>
    </w:p>
    <w:p w14:paraId="476CE755" w14:textId="77777777" w:rsidR="003F1656" w:rsidRDefault="003F1656" w:rsidP="00181164">
      <w:pPr>
        <w:jc w:val="both"/>
        <w:rPr>
          <w:szCs w:val="24"/>
        </w:rPr>
      </w:pPr>
    </w:p>
    <w:p w14:paraId="4B5B9BEA" w14:textId="1D309B28" w:rsidR="00710F5E" w:rsidRPr="000F0A21" w:rsidRDefault="00710F5E" w:rsidP="00181164">
      <w:pPr>
        <w:jc w:val="both"/>
        <w:rPr>
          <w:i/>
          <w:szCs w:val="24"/>
        </w:rPr>
      </w:pPr>
    </w:p>
    <w:p w14:paraId="30122782" w14:textId="10C04399" w:rsidR="00883083" w:rsidRDefault="00BD29CC" w:rsidP="00181164">
      <w:pPr>
        <w:jc w:val="both"/>
        <w:rPr>
          <w:szCs w:val="24"/>
        </w:rPr>
      </w:pPr>
      <w:r>
        <w:rPr>
          <w:szCs w:val="24"/>
        </w:rPr>
        <w:t>Ulve Märtson</w:t>
      </w:r>
    </w:p>
    <w:p w14:paraId="5442631B" w14:textId="363BEC96" w:rsidR="00C16CCA" w:rsidRDefault="000D36B0" w:rsidP="00181164">
      <w:pPr>
        <w:jc w:val="both"/>
        <w:rPr>
          <w:szCs w:val="24"/>
        </w:rPr>
      </w:pPr>
      <w:r>
        <w:rPr>
          <w:szCs w:val="24"/>
        </w:rPr>
        <w:t xml:space="preserve">volikogu </w:t>
      </w:r>
      <w:r w:rsidR="00BD29CC">
        <w:rPr>
          <w:szCs w:val="24"/>
        </w:rPr>
        <w:t>esimees</w:t>
      </w:r>
    </w:p>
    <w:sectPr w:rsidR="00C16CCA" w:rsidSect="00AE007D">
      <w:pgSz w:w="11906" w:h="16838"/>
      <w:pgMar w:top="1135" w:right="1417" w:bottom="993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C7889"/>
    <w:multiLevelType w:val="hybridMultilevel"/>
    <w:tmpl w:val="D96EE9AE"/>
    <w:lvl w:ilvl="0" w:tplc="374E0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E6CEF"/>
    <w:multiLevelType w:val="hybridMultilevel"/>
    <w:tmpl w:val="9384B0A6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07532"/>
    <w:multiLevelType w:val="hybridMultilevel"/>
    <w:tmpl w:val="B82287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B283A"/>
    <w:multiLevelType w:val="hybridMultilevel"/>
    <w:tmpl w:val="DE78408E"/>
    <w:lvl w:ilvl="0" w:tplc="CA1C09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B73AA"/>
    <w:multiLevelType w:val="multilevel"/>
    <w:tmpl w:val="D88040D6"/>
    <w:lvl w:ilvl="0">
      <w:start w:val="1"/>
      <w:numFmt w:val="decimal"/>
      <w:lvlText w:val="%1"/>
      <w:lvlJc w:val="left"/>
      <w:pPr>
        <w:ind w:left="104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" w:hanging="36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ind w:left="1544" w:hanging="6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383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2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2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1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0" w:hanging="660"/>
      </w:pPr>
      <w:rPr>
        <w:rFonts w:hint="default"/>
      </w:rPr>
    </w:lvl>
  </w:abstractNum>
  <w:num w:numId="1" w16cid:durableId="1243832453">
    <w:abstractNumId w:val="0"/>
  </w:num>
  <w:num w:numId="2" w16cid:durableId="84805831">
    <w:abstractNumId w:val="4"/>
  </w:num>
  <w:num w:numId="3" w16cid:durableId="197855896">
    <w:abstractNumId w:val="1"/>
  </w:num>
  <w:num w:numId="4" w16cid:durableId="226382604">
    <w:abstractNumId w:val="3"/>
  </w:num>
  <w:num w:numId="5" w16cid:durableId="8056610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84A"/>
    <w:rsid w:val="000023D2"/>
    <w:rsid w:val="00005B3B"/>
    <w:rsid w:val="00041996"/>
    <w:rsid w:val="000600F8"/>
    <w:rsid w:val="00060D2C"/>
    <w:rsid w:val="000720F9"/>
    <w:rsid w:val="000B688E"/>
    <w:rsid w:val="000B6D48"/>
    <w:rsid w:val="000D36B0"/>
    <w:rsid w:val="000E4518"/>
    <w:rsid w:val="000F0A21"/>
    <w:rsid w:val="00124465"/>
    <w:rsid w:val="00134A2D"/>
    <w:rsid w:val="00161645"/>
    <w:rsid w:val="00181164"/>
    <w:rsid w:val="0019001B"/>
    <w:rsid w:val="001D4985"/>
    <w:rsid w:val="002065ED"/>
    <w:rsid w:val="00241DDA"/>
    <w:rsid w:val="0025518F"/>
    <w:rsid w:val="002650FA"/>
    <w:rsid w:val="0028117E"/>
    <w:rsid w:val="002822D4"/>
    <w:rsid w:val="00290E9F"/>
    <w:rsid w:val="002A079F"/>
    <w:rsid w:val="002C238B"/>
    <w:rsid w:val="002D343E"/>
    <w:rsid w:val="002F6EF8"/>
    <w:rsid w:val="003076B9"/>
    <w:rsid w:val="003328BA"/>
    <w:rsid w:val="00334E34"/>
    <w:rsid w:val="0039219D"/>
    <w:rsid w:val="003A1F49"/>
    <w:rsid w:val="003B1C75"/>
    <w:rsid w:val="003D6CFA"/>
    <w:rsid w:val="003F1656"/>
    <w:rsid w:val="0045182E"/>
    <w:rsid w:val="00460A5B"/>
    <w:rsid w:val="00470C8F"/>
    <w:rsid w:val="00474B6D"/>
    <w:rsid w:val="004A7397"/>
    <w:rsid w:val="004D6230"/>
    <w:rsid w:val="005317DA"/>
    <w:rsid w:val="00543D2C"/>
    <w:rsid w:val="00592B7B"/>
    <w:rsid w:val="00595774"/>
    <w:rsid w:val="005B3EA7"/>
    <w:rsid w:val="005D6307"/>
    <w:rsid w:val="005F57C6"/>
    <w:rsid w:val="006125A2"/>
    <w:rsid w:val="006226B4"/>
    <w:rsid w:val="00685F4D"/>
    <w:rsid w:val="006F250C"/>
    <w:rsid w:val="00710F5E"/>
    <w:rsid w:val="007146A8"/>
    <w:rsid w:val="008014EF"/>
    <w:rsid w:val="00820671"/>
    <w:rsid w:val="0083415C"/>
    <w:rsid w:val="008371CF"/>
    <w:rsid w:val="008477BA"/>
    <w:rsid w:val="00856F52"/>
    <w:rsid w:val="00883083"/>
    <w:rsid w:val="008C4456"/>
    <w:rsid w:val="008E1F0F"/>
    <w:rsid w:val="0091581E"/>
    <w:rsid w:val="00924E77"/>
    <w:rsid w:val="00934D8D"/>
    <w:rsid w:val="009D1859"/>
    <w:rsid w:val="009D3EE7"/>
    <w:rsid w:val="009F66D1"/>
    <w:rsid w:val="00A12A90"/>
    <w:rsid w:val="00A53355"/>
    <w:rsid w:val="00AA089B"/>
    <w:rsid w:val="00AD6E27"/>
    <w:rsid w:val="00AE007D"/>
    <w:rsid w:val="00B30BA6"/>
    <w:rsid w:val="00B42928"/>
    <w:rsid w:val="00B54B00"/>
    <w:rsid w:val="00B85F84"/>
    <w:rsid w:val="00B9005E"/>
    <w:rsid w:val="00BD29CC"/>
    <w:rsid w:val="00BE5F0F"/>
    <w:rsid w:val="00C00178"/>
    <w:rsid w:val="00C16CCA"/>
    <w:rsid w:val="00C35310"/>
    <w:rsid w:val="00C82288"/>
    <w:rsid w:val="00C84F13"/>
    <w:rsid w:val="00CB37CE"/>
    <w:rsid w:val="00CB4426"/>
    <w:rsid w:val="00CE13C3"/>
    <w:rsid w:val="00CF28A6"/>
    <w:rsid w:val="00CF6D29"/>
    <w:rsid w:val="00D04529"/>
    <w:rsid w:val="00D07615"/>
    <w:rsid w:val="00D2784A"/>
    <w:rsid w:val="00D51F89"/>
    <w:rsid w:val="00D812CE"/>
    <w:rsid w:val="00D83BD8"/>
    <w:rsid w:val="00DD4BE5"/>
    <w:rsid w:val="00DF4F2E"/>
    <w:rsid w:val="00E00222"/>
    <w:rsid w:val="00E10729"/>
    <w:rsid w:val="00E10D84"/>
    <w:rsid w:val="00E24B9F"/>
    <w:rsid w:val="00E311B3"/>
    <w:rsid w:val="00E333DA"/>
    <w:rsid w:val="00E45230"/>
    <w:rsid w:val="00E55701"/>
    <w:rsid w:val="00E810D5"/>
    <w:rsid w:val="00EA43A0"/>
    <w:rsid w:val="00EB355C"/>
    <w:rsid w:val="00EC445C"/>
    <w:rsid w:val="00ED1506"/>
    <w:rsid w:val="00ED221F"/>
    <w:rsid w:val="00F07F26"/>
    <w:rsid w:val="00F162F3"/>
    <w:rsid w:val="00F408BB"/>
    <w:rsid w:val="00F443E6"/>
    <w:rsid w:val="00F64CD2"/>
    <w:rsid w:val="00F679CA"/>
    <w:rsid w:val="00FB5688"/>
    <w:rsid w:val="00FC4A5A"/>
    <w:rsid w:val="00FD2F8C"/>
    <w:rsid w:val="00FD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477E"/>
  <w15:chartTrackingRefBased/>
  <w15:docId w15:val="{89D7EA39-AA28-4C44-9247-C7C05B46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650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55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2650FA"/>
    <w:pPr>
      <w:keepNext/>
      <w:outlineLvl w:val="2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Pis">
    <w:name w:val="header"/>
    <w:basedOn w:val="Normaallaad"/>
    <w:link w:val="PisMrk"/>
    <w:rsid w:val="002650FA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rsid w:val="002650FA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styleId="Kehatekst">
    <w:name w:val="Body Text"/>
    <w:basedOn w:val="Normaallaad"/>
    <w:link w:val="KehatekstMrk"/>
    <w:rsid w:val="002650FA"/>
    <w:pPr>
      <w:spacing w:after="120"/>
    </w:pPr>
    <w:rPr>
      <w:sz w:val="20"/>
      <w:lang w:eastAsia="en-US"/>
    </w:rPr>
  </w:style>
  <w:style w:type="character" w:customStyle="1" w:styleId="KehatekstMrk">
    <w:name w:val="Kehatekst Märk"/>
    <w:basedOn w:val="Liguvaikefont"/>
    <w:link w:val="Kehatekst"/>
    <w:rsid w:val="002650FA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IMP">
    <w:name w:val="Body Text_IMP"/>
    <w:basedOn w:val="Normaallaad"/>
    <w:rsid w:val="002650FA"/>
    <w:pPr>
      <w:suppressAutoHyphens/>
      <w:spacing w:line="228" w:lineRule="auto"/>
    </w:pPr>
  </w:style>
  <w:style w:type="table" w:styleId="Kontuurtabel">
    <w:name w:val="Table Grid"/>
    <w:basedOn w:val="Normaaltabel"/>
    <w:rsid w:val="00265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F6EF8"/>
    <w:rPr>
      <w:color w:val="808080"/>
    </w:rPr>
  </w:style>
  <w:style w:type="character" w:customStyle="1" w:styleId="Pealkiri1Mrk">
    <w:name w:val="Pealkiri 1 Märk"/>
    <w:basedOn w:val="Liguvaikefont"/>
    <w:link w:val="Pealkiri1"/>
    <w:uiPriority w:val="9"/>
    <w:rsid w:val="00E5570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t-EE"/>
    </w:rPr>
  </w:style>
  <w:style w:type="paragraph" w:customStyle="1" w:styleId="TableParagraph">
    <w:name w:val="Table Paragraph"/>
    <w:basedOn w:val="Normaallaad"/>
    <w:uiPriority w:val="1"/>
    <w:qFormat/>
    <w:rsid w:val="00E5570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Loendilik">
    <w:name w:val="List Paragraph"/>
    <w:basedOn w:val="Normaallaad"/>
    <w:uiPriority w:val="34"/>
    <w:qFormat/>
    <w:rsid w:val="00685F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1072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10729"/>
    <w:rPr>
      <w:rFonts w:ascii="Segoe UI" w:eastAsia="Times New Roman" w:hAnsi="Segoe UI" w:cs="Segoe UI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3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90757007364CCE9734E7D1BDAE95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19E3F09-D998-4455-9A95-1161BCD55961}"/>
      </w:docPartPr>
      <w:docPartBody>
        <w:p w:rsidR="00BD2C91" w:rsidRDefault="00B10B0A">
          <w:pPr>
            <w:pStyle w:val="F790757007364CCE9734E7D1BDAE9556"/>
          </w:pPr>
          <w:r w:rsidRPr="00542236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0A"/>
    <w:rsid w:val="000F1430"/>
    <w:rsid w:val="001D3BB6"/>
    <w:rsid w:val="00273CD1"/>
    <w:rsid w:val="003032CD"/>
    <w:rsid w:val="00377F11"/>
    <w:rsid w:val="003D170C"/>
    <w:rsid w:val="004423FD"/>
    <w:rsid w:val="00471B8B"/>
    <w:rsid w:val="004941F6"/>
    <w:rsid w:val="006125A2"/>
    <w:rsid w:val="00677195"/>
    <w:rsid w:val="006A6EC1"/>
    <w:rsid w:val="00764ED9"/>
    <w:rsid w:val="008B09F5"/>
    <w:rsid w:val="009438CF"/>
    <w:rsid w:val="009453B0"/>
    <w:rsid w:val="00954B95"/>
    <w:rsid w:val="00991E9C"/>
    <w:rsid w:val="00A12A90"/>
    <w:rsid w:val="00A3384A"/>
    <w:rsid w:val="00B10B0A"/>
    <w:rsid w:val="00B27360"/>
    <w:rsid w:val="00BA0AEF"/>
    <w:rsid w:val="00BD2C91"/>
    <w:rsid w:val="00BE5CE9"/>
    <w:rsid w:val="00BE5F0F"/>
    <w:rsid w:val="00DF4F2E"/>
    <w:rsid w:val="00E75A5E"/>
    <w:rsid w:val="00EC2903"/>
    <w:rsid w:val="00ED4D8E"/>
    <w:rsid w:val="00F01B82"/>
    <w:rsid w:val="00F36543"/>
    <w:rsid w:val="00F73814"/>
    <w:rsid w:val="00F83997"/>
    <w:rsid w:val="00FB7732"/>
    <w:rsid w:val="00FC4A5A"/>
    <w:rsid w:val="00FC7C54"/>
    <w:rsid w:val="00FE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F1430"/>
    <w:rPr>
      <w:color w:val="808080"/>
    </w:rPr>
  </w:style>
  <w:style w:type="paragraph" w:customStyle="1" w:styleId="F790757007364CCE9734E7D1BDAE9556">
    <w:name w:val="F790757007364CCE9734E7D1BDAE9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D9A6-F418-4BFF-B532-8E28BC273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448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Liisa</dc:creator>
  <cp:keywords/>
  <dc:description/>
  <cp:lastModifiedBy>Pirge Paju</cp:lastModifiedBy>
  <cp:revision>25</cp:revision>
  <dcterms:created xsi:type="dcterms:W3CDTF">2025-12-11T08:37:00Z</dcterms:created>
  <dcterms:modified xsi:type="dcterms:W3CDTF">2025-12-12T19:38:00Z</dcterms:modified>
</cp:coreProperties>
</file>